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BB" w:rsidRPr="0019066F" w:rsidRDefault="007D73BB" w:rsidP="007D73BB">
      <w:pPr>
        <w:pStyle w:val="Default"/>
      </w:pPr>
      <w:bookmarkStart w:id="0" w:name="_GoBack"/>
      <w:bookmarkEnd w:id="0"/>
    </w:p>
    <w:p w:rsidR="007E144A" w:rsidRDefault="007D73BB" w:rsidP="007E144A">
      <w:pPr>
        <w:pStyle w:val="Default"/>
        <w:jc w:val="center"/>
        <w:rPr>
          <w:b/>
          <w:bCs/>
          <w:sz w:val="40"/>
          <w:szCs w:val="40"/>
        </w:rPr>
      </w:pPr>
      <w:r w:rsidRPr="007E144A">
        <w:rPr>
          <w:b/>
          <w:bCs/>
          <w:sz w:val="40"/>
          <w:szCs w:val="40"/>
        </w:rPr>
        <w:t>ADVERTISEMENT FOR</w:t>
      </w:r>
    </w:p>
    <w:p w:rsidR="007D73BB" w:rsidRPr="007E144A" w:rsidRDefault="00CC6942" w:rsidP="001C3009">
      <w:pPr>
        <w:pStyle w:val="Default"/>
        <w:jc w:val="center"/>
        <w:rPr>
          <w:sz w:val="40"/>
          <w:szCs w:val="40"/>
        </w:rPr>
      </w:pPr>
      <w:r>
        <w:rPr>
          <w:b/>
          <w:bCs/>
          <w:sz w:val="40"/>
          <w:szCs w:val="40"/>
        </w:rPr>
        <w:t>GENERAL CONTRACTOR SERVICES</w:t>
      </w:r>
    </w:p>
    <w:p w:rsidR="007E144A" w:rsidRDefault="007E144A" w:rsidP="00C84584">
      <w:pPr>
        <w:pStyle w:val="Default"/>
        <w:spacing w:before="100" w:after="100"/>
        <w:jc w:val="center"/>
      </w:pPr>
    </w:p>
    <w:p w:rsidR="00A104C5" w:rsidRPr="0019066F" w:rsidRDefault="00A104C5" w:rsidP="00A104C5">
      <w:pPr>
        <w:pStyle w:val="Default"/>
        <w:jc w:val="both"/>
      </w:pPr>
    </w:p>
    <w:p w:rsidR="007D73BB" w:rsidRPr="0019066F" w:rsidRDefault="007D73BB" w:rsidP="00A104C5">
      <w:pPr>
        <w:pStyle w:val="Default"/>
        <w:jc w:val="both"/>
      </w:pPr>
      <w:r w:rsidRPr="0019066F">
        <w:rPr>
          <w:b/>
          <w:bCs/>
        </w:rPr>
        <w:t xml:space="preserve">GENERAL DESCRIPTION OF WORK </w:t>
      </w:r>
    </w:p>
    <w:p w:rsidR="002462CA" w:rsidRPr="0019066F" w:rsidRDefault="00CC6942" w:rsidP="002462CA">
      <w:r>
        <w:t>The proposed project</w:t>
      </w:r>
      <w:r w:rsidR="00C84584">
        <w:t>s</w:t>
      </w:r>
      <w:r w:rsidR="00A35D84">
        <w:t xml:space="preserve"> </w:t>
      </w:r>
      <w:r>
        <w:t xml:space="preserve">will consist of </w:t>
      </w:r>
      <w:r w:rsidR="00C84584">
        <w:t>6</w:t>
      </w:r>
      <w:r>
        <w:t xml:space="preserve"> townhome units in</w:t>
      </w:r>
      <w:r w:rsidR="00C84584">
        <w:t xml:space="preserve"> </w:t>
      </w:r>
      <w:r w:rsidR="00A35D84">
        <w:t>three</w:t>
      </w:r>
      <w:r>
        <w:t xml:space="preserve"> building</w:t>
      </w:r>
      <w:r w:rsidR="00C84584">
        <w:t>s</w:t>
      </w:r>
      <w:r>
        <w:t xml:space="preserve"> in Hailey, Idaho.  </w:t>
      </w:r>
      <w:r w:rsidR="002462CA" w:rsidRPr="0019066F">
        <w:t xml:space="preserve"> The </w:t>
      </w:r>
      <w:r w:rsidR="00A35D84" w:rsidRPr="0019066F">
        <w:t>communit</w:t>
      </w:r>
      <w:r w:rsidR="00A35D84">
        <w:t>ies</w:t>
      </w:r>
      <w:r w:rsidR="002462CA" w:rsidRPr="0019066F">
        <w:t xml:space="preserve"> will be constructed on </w:t>
      </w:r>
      <w:r w:rsidR="00C84584">
        <w:t>two separate parcels.</w:t>
      </w:r>
      <w:r w:rsidR="002462CA" w:rsidRPr="0019066F">
        <w:t xml:space="preserve">  The project will be comprised of</w:t>
      </w:r>
      <w:r>
        <w:t xml:space="preserve"> t</w:t>
      </w:r>
      <w:r w:rsidR="00C84584">
        <w:t>hree</w:t>
      </w:r>
      <w:r w:rsidR="00270F75">
        <w:t xml:space="preserve"> townhome buildings</w:t>
      </w:r>
      <w:r>
        <w:t xml:space="preserve"> each townhome unit has an attached two car garage</w:t>
      </w:r>
      <w:r w:rsidR="00270F75">
        <w:t xml:space="preserve">.    Residential builds will be constructed with a crawl space and wood frame construction.  The </w:t>
      </w:r>
      <w:r>
        <w:t>units will each have 3 bedrooms and two and a half bathrooms.  The units will be constructed to meet federal “</w:t>
      </w:r>
      <w:proofErr w:type="spellStart"/>
      <w:r>
        <w:t>visitability</w:t>
      </w:r>
      <w:proofErr w:type="spellEnd"/>
      <w:r>
        <w:t xml:space="preserve">” standards. </w:t>
      </w:r>
      <w:r w:rsidR="002462CA" w:rsidRPr="0019066F">
        <w:t xml:space="preserve"> T</w:t>
      </w:r>
      <w:r w:rsidR="006C7B5B">
        <w:t xml:space="preserve">otal residential square footage is approximately </w:t>
      </w:r>
      <w:r w:rsidR="00C84584">
        <w:t>7,200</w:t>
      </w:r>
      <w:r w:rsidR="006C7B5B">
        <w:t xml:space="preserve"> square feet</w:t>
      </w:r>
      <w:r w:rsidR="001C3009">
        <w:t xml:space="preserve"> garage square footage is approximately </w:t>
      </w:r>
      <w:r w:rsidR="00C84584">
        <w:t>3,096.</w:t>
      </w:r>
      <w:r w:rsidR="002462CA" w:rsidRPr="0019066F">
        <w:t xml:space="preserve">  In addition to the structure, the contract will include all on and off-site improvements.</w:t>
      </w:r>
    </w:p>
    <w:p w:rsidR="002462CA" w:rsidRPr="0019066F" w:rsidRDefault="002462CA" w:rsidP="002462CA"/>
    <w:p w:rsidR="00131646" w:rsidRPr="0019066F" w:rsidRDefault="00131646" w:rsidP="002462CA">
      <w:r w:rsidRPr="0019066F">
        <w:t xml:space="preserve">This project will be funded with U. S. Department of Housing and Urban Development HOME funds, </w:t>
      </w:r>
      <w:r w:rsidR="001C3009">
        <w:t xml:space="preserve">allocated by Idaho Housing and Finance Association under a special RFP </w:t>
      </w:r>
      <w:r w:rsidRPr="0019066F">
        <w:t>and will be subject to specific federal</w:t>
      </w:r>
      <w:r w:rsidR="001C3009">
        <w:t xml:space="preserve"> and Idaho Housing</w:t>
      </w:r>
      <w:r w:rsidRPr="0019066F">
        <w:t xml:space="preserve"> guidelines and regulations related to th</w:t>
      </w:r>
      <w:r w:rsidR="001C3009">
        <w:t xml:space="preserve">is </w:t>
      </w:r>
      <w:r w:rsidRPr="0019066F">
        <w:t>funding source</w:t>
      </w:r>
      <w:r w:rsidR="00DC16D4">
        <w:t>.</w:t>
      </w:r>
    </w:p>
    <w:p w:rsidR="00131646" w:rsidRPr="0019066F" w:rsidRDefault="00131646" w:rsidP="002462CA"/>
    <w:p w:rsidR="002462CA" w:rsidRPr="0019066F" w:rsidRDefault="002462CA" w:rsidP="002462CA">
      <w:r w:rsidRPr="0019066F">
        <w:t>T</w:t>
      </w:r>
      <w:r w:rsidR="001C3009">
        <w:t xml:space="preserve">ND Architects </w:t>
      </w:r>
      <w:r w:rsidRPr="0019066F">
        <w:t xml:space="preserve">are the project architects.  </w:t>
      </w:r>
      <w:r w:rsidR="00065046">
        <w:t>Galena Engineering, Inc.</w:t>
      </w:r>
      <w:r w:rsidRPr="0019066F">
        <w:t xml:space="preserve"> of Hailey is the civil engineer.  Preliminary civil and design documents used for the </w:t>
      </w:r>
      <w:r w:rsidR="00CC6942">
        <w:t>City</w:t>
      </w:r>
      <w:r w:rsidR="006C7B5B">
        <w:t xml:space="preserve"> Entitlement Process</w:t>
      </w:r>
      <w:r w:rsidRPr="0019066F">
        <w:t xml:space="preserve"> are available for review at your request.</w:t>
      </w:r>
    </w:p>
    <w:p w:rsidR="002462CA" w:rsidRPr="0019066F" w:rsidRDefault="002462CA" w:rsidP="002462CA"/>
    <w:p w:rsidR="002462CA" w:rsidRPr="0019066F" w:rsidRDefault="001C3009" w:rsidP="002462CA">
      <w:r>
        <w:t xml:space="preserve"> </w:t>
      </w:r>
      <w:r w:rsidR="002462CA" w:rsidRPr="0019066F">
        <w:t xml:space="preserve">Subject to </w:t>
      </w:r>
      <w:r w:rsidR="00C84584">
        <w:t xml:space="preserve">the issuance of </w:t>
      </w:r>
      <w:r w:rsidR="002462CA" w:rsidRPr="0019066F">
        <w:t xml:space="preserve">building permits, the Project is scheduled to begin construction in the </w:t>
      </w:r>
      <w:r w:rsidR="00417722" w:rsidRPr="0019066F">
        <w:t>s</w:t>
      </w:r>
      <w:r w:rsidR="006C7B5B">
        <w:t>ummer</w:t>
      </w:r>
      <w:r w:rsidR="002462CA" w:rsidRPr="0019066F">
        <w:t xml:space="preserve"> of 201</w:t>
      </w:r>
      <w:r w:rsidR="00C84584">
        <w:t>8</w:t>
      </w:r>
      <w:r w:rsidR="002462CA" w:rsidRPr="0019066F">
        <w:t>.</w:t>
      </w:r>
      <w:r w:rsidR="00417722" w:rsidRPr="0019066F">
        <w:t xml:space="preserve">  </w:t>
      </w:r>
    </w:p>
    <w:p w:rsidR="002462CA" w:rsidRPr="0019066F" w:rsidRDefault="002462CA" w:rsidP="002462CA"/>
    <w:p w:rsidR="007E144A" w:rsidRDefault="007D73BB" w:rsidP="007D73BB">
      <w:pPr>
        <w:pStyle w:val="Default"/>
        <w:jc w:val="both"/>
      </w:pPr>
      <w:r w:rsidRPr="0019066F">
        <w:t xml:space="preserve">Any questions or requests for clarifications to the Prequalification Documents must be submitted </w:t>
      </w:r>
      <w:r w:rsidR="007E144A">
        <w:t xml:space="preserve"> to</w:t>
      </w:r>
      <w:r w:rsidR="001C3009">
        <w:t>:</w:t>
      </w:r>
    </w:p>
    <w:p w:rsidR="007E144A" w:rsidRDefault="007E144A" w:rsidP="007D73BB">
      <w:pPr>
        <w:pStyle w:val="Default"/>
        <w:jc w:val="both"/>
      </w:pPr>
    </w:p>
    <w:p w:rsidR="007E144A" w:rsidRDefault="006C7B5B" w:rsidP="007D73BB">
      <w:pPr>
        <w:pStyle w:val="Default"/>
        <w:jc w:val="both"/>
      </w:pPr>
      <w:r>
        <w:tab/>
      </w:r>
      <w:r>
        <w:tab/>
        <w:t>Michelle Griffith</w:t>
      </w:r>
    </w:p>
    <w:p w:rsidR="006C7B5B" w:rsidRDefault="006C7B5B" w:rsidP="007D73BB">
      <w:pPr>
        <w:pStyle w:val="Default"/>
        <w:jc w:val="both"/>
      </w:pPr>
      <w:r>
        <w:tab/>
      </w:r>
      <w:r>
        <w:tab/>
        <w:t>ARCH Community Housing Trust</w:t>
      </w:r>
    </w:p>
    <w:p w:rsidR="007E144A" w:rsidRDefault="006C7B5B" w:rsidP="007D73BB">
      <w:pPr>
        <w:pStyle w:val="Default"/>
        <w:jc w:val="both"/>
      </w:pPr>
      <w:r>
        <w:tab/>
      </w:r>
      <w:r w:rsidR="001C3009">
        <w:t xml:space="preserve">            </w:t>
      </w:r>
      <w:r>
        <w:t>POB 1292</w:t>
      </w:r>
    </w:p>
    <w:p w:rsidR="007E144A" w:rsidRDefault="006C7B5B" w:rsidP="007D73BB">
      <w:pPr>
        <w:pStyle w:val="Default"/>
        <w:jc w:val="both"/>
      </w:pPr>
      <w:r>
        <w:tab/>
      </w:r>
      <w:r w:rsidR="001C3009">
        <w:t xml:space="preserve">            </w:t>
      </w:r>
      <w:r>
        <w:t>Ketchum, ID 83340</w:t>
      </w:r>
    </w:p>
    <w:p w:rsidR="006C7B5B" w:rsidRDefault="006C7B5B" w:rsidP="007D73BB">
      <w:pPr>
        <w:pStyle w:val="Default"/>
        <w:jc w:val="both"/>
      </w:pPr>
      <w:r>
        <w:tab/>
      </w:r>
      <w:r>
        <w:tab/>
        <w:t>(208)726-4411</w:t>
      </w:r>
    </w:p>
    <w:p w:rsidR="007E144A" w:rsidRDefault="006C7B5B" w:rsidP="007E144A">
      <w:pPr>
        <w:pStyle w:val="Default"/>
        <w:jc w:val="both"/>
      </w:pPr>
      <w:r>
        <w:rPr>
          <w:rStyle w:val="Hyperlink"/>
        </w:rPr>
        <w:tab/>
      </w:r>
      <w:r>
        <w:rPr>
          <w:rStyle w:val="Hyperlink"/>
        </w:rPr>
        <w:tab/>
      </w:r>
      <w:r>
        <w:rPr>
          <w:rStyle w:val="Hyperlink"/>
        </w:rPr>
        <w:tab/>
        <w:t>michelle@archbc.org</w:t>
      </w:r>
    </w:p>
    <w:p w:rsidR="007E144A" w:rsidRDefault="007E144A" w:rsidP="007E144A">
      <w:pPr>
        <w:pStyle w:val="Default"/>
        <w:jc w:val="both"/>
      </w:pPr>
    </w:p>
    <w:p w:rsidR="00417722" w:rsidRPr="0019066F" w:rsidRDefault="00417722" w:rsidP="007D73BB">
      <w:pPr>
        <w:pStyle w:val="Default"/>
        <w:jc w:val="both"/>
      </w:pPr>
    </w:p>
    <w:p w:rsidR="007D73BB" w:rsidRPr="0019066F" w:rsidRDefault="001C3009" w:rsidP="007D73BB">
      <w:pPr>
        <w:pStyle w:val="Default"/>
        <w:jc w:val="both"/>
      </w:pPr>
      <w:r>
        <w:rPr>
          <w:b/>
          <w:bCs/>
        </w:rPr>
        <w:t>SUBMISSION</w:t>
      </w:r>
      <w:r w:rsidR="007D73BB" w:rsidRPr="0019066F">
        <w:rPr>
          <w:b/>
          <w:bCs/>
        </w:rPr>
        <w:t xml:space="preserve"> SCHEDULE </w:t>
      </w:r>
    </w:p>
    <w:p w:rsidR="007E144A" w:rsidRDefault="007E144A" w:rsidP="007D73BB">
      <w:pPr>
        <w:pStyle w:val="Default"/>
        <w:jc w:val="both"/>
      </w:pPr>
      <w:r w:rsidRPr="0019066F">
        <w:t xml:space="preserve">Prospective </w:t>
      </w:r>
      <w:r>
        <w:t>contractors</w:t>
      </w:r>
      <w:r w:rsidRPr="0019066F">
        <w:t xml:space="preserve"> shall submit one (1) </w:t>
      </w:r>
      <w:r>
        <w:t>Application a</w:t>
      </w:r>
      <w:r w:rsidRPr="0019066F">
        <w:t>nd required attachments</w:t>
      </w:r>
      <w:r w:rsidR="008E45B7">
        <w:t xml:space="preserve"> </w:t>
      </w:r>
      <w:r w:rsidRPr="0019066F">
        <w:rPr>
          <w:b/>
          <w:bCs/>
        </w:rPr>
        <w:t xml:space="preserve"> </w:t>
      </w:r>
      <w:r>
        <w:rPr>
          <w:b/>
          <w:bCs/>
        </w:rPr>
        <w:t>o</w:t>
      </w:r>
      <w:r w:rsidR="007D73BB" w:rsidRPr="0019066F">
        <w:rPr>
          <w:b/>
          <w:bCs/>
        </w:rPr>
        <w:t xml:space="preserve">n </w:t>
      </w:r>
      <w:r w:rsidR="00417722" w:rsidRPr="0019066F">
        <w:rPr>
          <w:b/>
          <w:bCs/>
        </w:rPr>
        <w:t>or before</w:t>
      </w:r>
      <w:r w:rsidR="00A35D84">
        <w:rPr>
          <w:b/>
          <w:bCs/>
        </w:rPr>
        <w:t xml:space="preserve"> </w:t>
      </w:r>
      <w:r w:rsidR="004F29D0">
        <w:rPr>
          <w:b/>
          <w:bCs/>
        </w:rPr>
        <w:t>Friday</w:t>
      </w:r>
      <w:r w:rsidR="001C3009">
        <w:rPr>
          <w:b/>
          <w:bCs/>
        </w:rPr>
        <w:t xml:space="preserve">, </w:t>
      </w:r>
      <w:r w:rsidR="004F29D0">
        <w:rPr>
          <w:b/>
          <w:bCs/>
        </w:rPr>
        <w:t>December</w:t>
      </w:r>
      <w:r w:rsidR="001C3009">
        <w:rPr>
          <w:b/>
          <w:bCs/>
        </w:rPr>
        <w:t xml:space="preserve"> 22nd</w:t>
      </w:r>
      <w:r w:rsidR="007D73BB" w:rsidRPr="0019066F">
        <w:rPr>
          <w:b/>
          <w:bCs/>
        </w:rPr>
        <w:t xml:space="preserve"> </w:t>
      </w:r>
      <w:r w:rsidR="007D73BB" w:rsidRPr="0019066F">
        <w:t>no later than 3:00 PM</w:t>
      </w:r>
      <w:r>
        <w:t xml:space="preserve"> to:</w:t>
      </w:r>
    </w:p>
    <w:p w:rsidR="007D73BB" w:rsidRPr="0019066F" w:rsidRDefault="007D73BB" w:rsidP="007D73BB">
      <w:pPr>
        <w:pStyle w:val="Default"/>
        <w:jc w:val="both"/>
      </w:pPr>
      <w:r w:rsidRPr="0019066F">
        <w:t xml:space="preserve"> </w:t>
      </w:r>
    </w:p>
    <w:p w:rsidR="001C3009" w:rsidRDefault="001C3009" w:rsidP="00460EEB">
      <w:pPr>
        <w:pStyle w:val="Default"/>
        <w:tabs>
          <w:tab w:val="left" w:pos="5040"/>
        </w:tabs>
        <w:jc w:val="both"/>
      </w:pPr>
    </w:p>
    <w:p w:rsidR="00417722" w:rsidRPr="0019066F" w:rsidRDefault="008E45B7" w:rsidP="00460EEB">
      <w:pPr>
        <w:pStyle w:val="Default"/>
        <w:tabs>
          <w:tab w:val="left" w:pos="5040"/>
        </w:tabs>
        <w:jc w:val="both"/>
      </w:pPr>
      <w:r>
        <w:t>ARCH Community Housing Trust</w:t>
      </w:r>
    </w:p>
    <w:p w:rsidR="00417722" w:rsidRPr="0019066F" w:rsidRDefault="008E45B7" w:rsidP="00460EEB">
      <w:pPr>
        <w:pStyle w:val="Default"/>
        <w:tabs>
          <w:tab w:val="left" w:pos="5040"/>
        </w:tabs>
        <w:jc w:val="both"/>
      </w:pPr>
      <w:r>
        <w:lastRenderedPageBreak/>
        <w:t>POB 1292</w:t>
      </w:r>
    </w:p>
    <w:p w:rsidR="00417722" w:rsidRPr="0019066F" w:rsidRDefault="008E45B7" w:rsidP="00460EEB">
      <w:pPr>
        <w:pStyle w:val="Default"/>
        <w:tabs>
          <w:tab w:val="left" w:pos="5040"/>
        </w:tabs>
        <w:jc w:val="both"/>
      </w:pPr>
      <w:r>
        <w:t>Ketchum, ID</w:t>
      </w:r>
    </w:p>
    <w:p w:rsidR="00417722" w:rsidRPr="0019066F" w:rsidRDefault="008E45B7" w:rsidP="00460EEB">
      <w:pPr>
        <w:pStyle w:val="Default"/>
        <w:tabs>
          <w:tab w:val="left" w:pos="5040"/>
        </w:tabs>
        <w:jc w:val="both"/>
      </w:pPr>
      <w:r>
        <w:t>(208) 726-4411</w:t>
      </w:r>
    </w:p>
    <w:p w:rsidR="007D73BB" w:rsidRDefault="008E45B7" w:rsidP="00460EEB">
      <w:pPr>
        <w:pStyle w:val="Default"/>
        <w:tabs>
          <w:tab w:val="left" w:pos="5040"/>
        </w:tabs>
        <w:jc w:val="both"/>
      </w:pPr>
      <w:r>
        <w:t>Attn:  Michelle Griffith</w:t>
      </w:r>
    </w:p>
    <w:p w:rsidR="004F29D0" w:rsidRPr="0019066F" w:rsidRDefault="004F29D0" w:rsidP="00460EEB">
      <w:pPr>
        <w:pStyle w:val="Default"/>
        <w:tabs>
          <w:tab w:val="left" w:pos="5040"/>
        </w:tabs>
        <w:jc w:val="both"/>
      </w:pPr>
      <w:r>
        <w:t>Or: michelle@archbc.org</w:t>
      </w:r>
    </w:p>
    <w:p w:rsidR="001D72BD" w:rsidRDefault="007D73BB" w:rsidP="001D72BD">
      <w:pPr>
        <w:pStyle w:val="Default"/>
        <w:spacing w:before="100" w:after="100"/>
      </w:pPr>
      <w:r w:rsidRPr="0019066F">
        <w:rPr>
          <w:b/>
          <w:bCs/>
        </w:rPr>
        <w:t xml:space="preserve">No documents will be accepted after </w:t>
      </w:r>
      <w:r w:rsidR="004F29D0">
        <w:rPr>
          <w:b/>
          <w:bCs/>
        </w:rPr>
        <w:t>December</w:t>
      </w:r>
      <w:r w:rsidR="001C3009">
        <w:rPr>
          <w:b/>
          <w:bCs/>
        </w:rPr>
        <w:t xml:space="preserve"> 22nd</w:t>
      </w:r>
      <w:r w:rsidR="006C7B5B">
        <w:rPr>
          <w:b/>
          <w:bCs/>
        </w:rPr>
        <w:t>, 201</w:t>
      </w:r>
      <w:r w:rsidR="004F29D0">
        <w:rPr>
          <w:b/>
          <w:bCs/>
        </w:rPr>
        <w:t>7</w:t>
      </w:r>
      <w:r w:rsidR="00417722" w:rsidRPr="0019066F">
        <w:rPr>
          <w:b/>
          <w:bCs/>
        </w:rPr>
        <w:t xml:space="preserve"> at </w:t>
      </w:r>
      <w:r w:rsidRPr="0019066F">
        <w:rPr>
          <w:b/>
          <w:bCs/>
        </w:rPr>
        <w:t>3:00 PM</w:t>
      </w:r>
      <w:r w:rsidRPr="0019066F">
        <w:t xml:space="preserve">. However, </w:t>
      </w:r>
      <w:r w:rsidR="001C3009">
        <w:t xml:space="preserve">ARCH </w:t>
      </w:r>
      <w:r w:rsidRPr="0019066F">
        <w:t>reserve</w:t>
      </w:r>
      <w:r w:rsidR="001C3009">
        <w:t>s</w:t>
      </w:r>
      <w:r w:rsidRPr="0019066F">
        <w:t xml:space="preserve"> the right to request, receive, and evaluate supplemental information after the above time and date at</w:t>
      </w:r>
      <w:r w:rsidR="00417722" w:rsidRPr="0019066F">
        <w:t xml:space="preserve"> their</w:t>
      </w:r>
      <w:r w:rsidR="001D72BD">
        <w:t xml:space="preserve"> sole discretion</w:t>
      </w:r>
      <w:r w:rsidRPr="0019066F">
        <w:t>.</w:t>
      </w:r>
    </w:p>
    <w:p w:rsidR="001D72BD" w:rsidRDefault="00417722" w:rsidP="001D72BD">
      <w:pPr>
        <w:pStyle w:val="Default"/>
        <w:spacing w:before="100" w:after="100"/>
      </w:pPr>
      <w:r w:rsidRPr="0019066F">
        <w:t>Contractors that submit Pr</w:t>
      </w:r>
      <w:r w:rsidR="00554258">
        <w:t>oposals</w:t>
      </w:r>
      <w:r w:rsidRPr="0019066F">
        <w:t xml:space="preserve"> </w:t>
      </w:r>
      <w:r w:rsidR="007D73BB" w:rsidRPr="0019066F">
        <w:t>will be notified</w:t>
      </w:r>
      <w:r w:rsidRPr="0019066F">
        <w:t xml:space="preserve"> by </w:t>
      </w:r>
      <w:r w:rsidR="004F29D0">
        <w:t>January 8th</w:t>
      </w:r>
      <w:proofErr w:type="gramStart"/>
      <w:r w:rsidRPr="0019066F">
        <w:t xml:space="preserve"> </w:t>
      </w:r>
      <w:r w:rsidR="00554258">
        <w:t>201</w:t>
      </w:r>
      <w:r w:rsidR="004F29D0">
        <w:t>8</w:t>
      </w:r>
      <w:proofErr w:type="gramEnd"/>
      <w:r w:rsidR="007D73BB" w:rsidRPr="0019066F">
        <w:t xml:space="preserve">. </w:t>
      </w:r>
    </w:p>
    <w:p w:rsidR="001D72BD" w:rsidRDefault="001D72BD" w:rsidP="001D72BD">
      <w:pPr>
        <w:pStyle w:val="Default"/>
        <w:spacing w:before="100" w:after="100"/>
      </w:pPr>
    </w:p>
    <w:p w:rsidR="007D73BB" w:rsidRPr="0019066F" w:rsidRDefault="007D73BB" w:rsidP="001D72BD">
      <w:pPr>
        <w:pStyle w:val="Default"/>
      </w:pPr>
      <w:r w:rsidRPr="0019066F">
        <w:rPr>
          <w:b/>
          <w:bCs/>
        </w:rPr>
        <w:t xml:space="preserve">PROCEDURES </w:t>
      </w:r>
    </w:p>
    <w:p w:rsidR="00BB3D5B" w:rsidRPr="0019066F" w:rsidRDefault="00BB3D5B" w:rsidP="001D72BD">
      <w:pPr>
        <w:pStyle w:val="Default"/>
      </w:pPr>
      <w:proofErr w:type="gramStart"/>
      <w:r w:rsidRPr="0019066F">
        <w:t>In order to</w:t>
      </w:r>
      <w:proofErr w:type="gramEnd"/>
      <w:r w:rsidRPr="0019066F">
        <w:t xml:space="preserve"> be cons</w:t>
      </w:r>
      <w:r w:rsidR="00554258">
        <w:t xml:space="preserve">idered </w:t>
      </w:r>
      <w:r w:rsidRPr="0019066F">
        <w:t>the contractor shall provide the following:</w:t>
      </w:r>
    </w:p>
    <w:p w:rsidR="00BB3D5B" w:rsidRPr="0019066F" w:rsidRDefault="00BB3D5B" w:rsidP="007D73BB">
      <w:pPr>
        <w:pStyle w:val="Default"/>
      </w:pPr>
    </w:p>
    <w:p w:rsidR="0003694B" w:rsidRPr="0019066F" w:rsidRDefault="00BB3D5B" w:rsidP="0003694B">
      <w:pPr>
        <w:pStyle w:val="ListParagraph"/>
        <w:numPr>
          <w:ilvl w:val="1"/>
          <w:numId w:val="4"/>
        </w:numPr>
      </w:pPr>
      <w:r w:rsidRPr="0019066F">
        <w:t>Contractor’s Qualification Statemen</w:t>
      </w:r>
      <w:r w:rsidR="005A4599">
        <w:t>t</w:t>
      </w:r>
      <w:r w:rsidR="00E71914">
        <w:t xml:space="preserve"> including per square foot construction costs, costs for site work and anticipated construction start and completion dates. </w:t>
      </w:r>
    </w:p>
    <w:p w:rsidR="0003694B" w:rsidRPr="0019066F" w:rsidRDefault="005A4599" w:rsidP="0003694B">
      <w:pPr>
        <w:pStyle w:val="ListParagraph"/>
        <w:numPr>
          <w:ilvl w:val="1"/>
          <w:numId w:val="4"/>
        </w:numPr>
      </w:pPr>
      <w:r>
        <w:t>Also,</w:t>
      </w:r>
      <w:r w:rsidR="00924763">
        <w:t xml:space="preserve"> </w:t>
      </w:r>
      <w:r w:rsidR="0003694B" w:rsidRPr="0019066F">
        <w:t>please address the following questions in detail:</w:t>
      </w:r>
    </w:p>
    <w:p w:rsidR="0003694B" w:rsidRPr="0019066F" w:rsidRDefault="0003694B" w:rsidP="0003694B">
      <w:pPr>
        <w:pStyle w:val="ListParagraph"/>
        <w:numPr>
          <w:ilvl w:val="2"/>
          <w:numId w:val="4"/>
        </w:numPr>
      </w:pPr>
      <w:r w:rsidRPr="0019066F">
        <w:t xml:space="preserve">State the percentage of your business over the last 5 years that has been multi-family </w:t>
      </w:r>
      <w:r w:rsidR="004F29D0">
        <w:t xml:space="preserve">or townhome </w:t>
      </w:r>
      <w:r w:rsidRPr="0019066F">
        <w:t>construction.</w:t>
      </w:r>
    </w:p>
    <w:p w:rsidR="0003694B" w:rsidRPr="0019066F" w:rsidRDefault="0003694B" w:rsidP="00131646">
      <w:pPr>
        <w:pStyle w:val="ListParagraph"/>
        <w:numPr>
          <w:ilvl w:val="2"/>
          <w:numId w:val="4"/>
        </w:numPr>
      </w:pPr>
      <w:r w:rsidRPr="0019066F">
        <w:t xml:space="preserve">Provide a list of all </w:t>
      </w:r>
      <w:r w:rsidR="004F29D0">
        <w:t>residential</w:t>
      </w:r>
      <w:r w:rsidR="00A35D84">
        <w:t xml:space="preserve"> </w:t>
      </w:r>
      <w:r w:rsidRPr="0019066F">
        <w:t>developments you have constructed in the last 5 years, including location</w:t>
      </w:r>
      <w:r w:rsidR="00131646" w:rsidRPr="0019066F">
        <w:t>, construction type and project characteristics</w:t>
      </w:r>
      <w:r w:rsidRPr="0019066F">
        <w:t xml:space="preserve">, number of </w:t>
      </w:r>
      <w:proofErr w:type="gramStart"/>
      <w:r w:rsidRPr="0019066F">
        <w:t>units,</w:t>
      </w:r>
      <w:r w:rsidR="00A81CDE">
        <w:t xml:space="preserve"> </w:t>
      </w:r>
      <w:r w:rsidRPr="0019066F">
        <w:t xml:space="preserve"> </w:t>
      </w:r>
      <w:r w:rsidR="001D72BD">
        <w:t>architect</w:t>
      </w:r>
      <w:proofErr w:type="gramEnd"/>
      <w:r w:rsidR="001D72BD">
        <w:t xml:space="preserve">, </w:t>
      </w:r>
      <w:r w:rsidRPr="0019066F">
        <w:t>owner</w:t>
      </w:r>
      <w:r w:rsidR="00131646" w:rsidRPr="0019066F">
        <w:t>/sponsor</w:t>
      </w:r>
      <w:r w:rsidRPr="0019066F">
        <w:t xml:space="preserve"> name and contact information.</w:t>
      </w:r>
    </w:p>
    <w:p w:rsidR="0003694B" w:rsidRPr="0019066F" w:rsidRDefault="0003694B" w:rsidP="0003694B">
      <w:pPr>
        <w:pStyle w:val="ListParagraph"/>
        <w:numPr>
          <w:ilvl w:val="2"/>
          <w:numId w:val="4"/>
        </w:numPr>
      </w:pPr>
      <w:r w:rsidRPr="0019066F">
        <w:t>List the names of intended and possible project superintendents that may be assigned to this project and provide detail of their individual pertinent experience.</w:t>
      </w:r>
    </w:p>
    <w:p w:rsidR="00A56468" w:rsidRPr="0019066F" w:rsidRDefault="00A56468" w:rsidP="0003694B">
      <w:pPr>
        <w:pStyle w:val="ListParagraph"/>
        <w:numPr>
          <w:ilvl w:val="2"/>
          <w:numId w:val="4"/>
        </w:numPr>
      </w:pPr>
      <w:r w:rsidRPr="0019066F">
        <w:t xml:space="preserve">Provide discussion of any </w:t>
      </w:r>
      <w:r w:rsidR="0019066F" w:rsidRPr="0019066F">
        <w:t>formal training or seminars attended, or other practical experience, related to the Fair Housing Act, Americans with Disabilities Act, the Uniform Federal Accessibility Standards and other federal and state laws and regulations applicable to the construction of the proposed Project.</w:t>
      </w:r>
    </w:p>
    <w:p w:rsidR="0003694B" w:rsidRPr="0019066F" w:rsidRDefault="005A4599" w:rsidP="0003694B">
      <w:pPr>
        <w:pStyle w:val="ListParagraph"/>
        <w:numPr>
          <w:ilvl w:val="2"/>
          <w:numId w:val="4"/>
        </w:numPr>
      </w:pPr>
      <w:proofErr w:type="gramStart"/>
      <w:r>
        <w:t>Also</w:t>
      </w:r>
      <w:proofErr w:type="gramEnd"/>
      <w:r>
        <w:t xml:space="preserve"> please</w:t>
      </w:r>
      <w:r w:rsidR="0003694B" w:rsidRPr="0019066F">
        <w:t>, respond to the following questions:</w:t>
      </w:r>
    </w:p>
    <w:p w:rsidR="0003694B" w:rsidRPr="0019066F" w:rsidRDefault="0003694B" w:rsidP="0003694B">
      <w:pPr>
        <w:pStyle w:val="msolistparagraph0"/>
        <w:numPr>
          <w:ilvl w:val="4"/>
          <w:numId w:val="4"/>
        </w:numPr>
      </w:pPr>
      <w:r w:rsidRPr="0019066F">
        <w:t>In the last 5 years, has your organization or an affiliated company been sued for quality of construction, delayed delivery or contract disputes?   If so, please detail each instance and the resolution of each instance.</w:t>
      </w:r>
    </w:p>
    <w:p w:rsidR="0003694B" w:rsidRPr="0019066F" w:rsidRDefault="0003694B" w:rsidP="0003694B">
      <w:pPr>
        <w:pStyle w:val="msolistparagraph0"/>
        <w:numPr>
          <w:ilvl w:val="4"/>
          <w:numId w:val="4"/>
        </w:numPr>
      </w:pPr>
      <w:r w:rsidRPr="0019066F">
        <w:t>Detail any disputes with owners that have led to litigation during the last 5 years.</w:t>
      </w:r>
    </w:p>
    <w:p w:rsidR="0003694B" w:rsidRDefault="0003694B" w:rsidP="0003694B">
      <w:pPr>
        <w:pStyle w:val="msolistparagraph0"/>
        <w:numPr>
          <w:ilvl w:val="4"/>
          <w:numId w:val="4"/>
        </w:numPr>
      </w:pPr>
      <w:r w:rsidRPr="0019066F">
        <w:t>Detail any current or pending disputes with owners that may lead to litigation.</w:t>
      </w:r>
    </w:p>
    <w:p w:rsidR="00EC04E7" w:rsidRDefault="006C7B5B" w:rsidP="00EC04E7">
      <w:pPr>
        <w:pStyle w:val="msolistparagraph0"/>
        <w:numPr>
          <w:ilvl w:val="2"/>
          <w:numId w:val="4"/>
        </w:numPr>
      </w:pPr>
      <w:r>
        <w:t xml:space="preserve">Provide discussion of any formal training, seminars or experience related to </w:t>
      </w:r>
      <w:r w:rsidR="004F29D0">
        <w:t xml:space="preserve">accessibility </w:t>
      </w:r>
      <w:r>
        <w:t>construction methods.</w:t>
      </w:r>
    </w:p>
    <w:p w:rsidR="005336FA" w:rsidRDefault="00A81CDE">
      <w:pPr>
        <w:pStyle w:val="msolistparagraph0"/>
        <w:numPr>
          <w:ilvl w:val="2"/>
          <w:numId w:val="4"/>
        </w:numPr>
      </w:pPr>
      <w:r>
        <w:t xml:space="preserve">Provide discussion of anticipated efforts to identify, proactively solicit and employ local contractors and businesses </w:t>
      </w:r>
      <w:r w:rsidR="004F29D0">
        <w:t>and, specifically sub-contractors who meet the Section 3 MWBE designations.</w:t>
      </w:r>
    </w:p>
    <w:p w:rsidR="0003694B" w:rsidRPr="0019066F" w:rsidRDefault="0003694B" w:rsidP="00A35D84"/>
    <w:p w:rsidR="00131646" w:rsidRPr="0019066F" w:rsidRDefault="00131646" w:rsidP="0003694B">
      <w:pPr>
        <w:pStyle w:val="ListParagraph"/>
        <w:numPr>
          <w:ilvl w:val="1"/>
          <w:numId w:val="4"/>
        </w:numPr>
      </w:pPr>
      <w:r w:rsidRPr="0019066F">
        <w:t xml:space="preserve">Detailed documentation of Contractor’s experience with housing projects </w:t>
      </w:r>
      <w:r w:rsidR="0019066F" w:rsidRPr="0019066F">
        <w:t>constructed using</w:t>
      </w:r>
      <w:r w:rsidRPr="0019066F">
        <w:t xml:space="preserve"> federal funds including, but not limited to, the following information:</w:t>
      </w:r>
    </w:p>
    <w:p w:rsidR="00A56468" w:rsidRPr="0019066F" w:rsidRDefault="00131646" w:rsidP="00131646">
      <w:pPr>
        <w:pStyle w:val="ListParagraph"/>
        <w:numPr>
          <w:ilvl w:val="2"/>
          <w:numId w:val="4"/>
        </w:numPr>
      </w:pPr>
      <w:r w:rsidRPr="0019066F">
        <w:t>Provide a list of all housing developments completed in the last five years that were subject to Section 3</w:t>
      </w:r>
      <w:r w:rsidR="00A56468" w:rsidRPr="0019066F">
        <w:t xml:space="preserve"> Requirements, Minority and Women Owned Business Requirements.</w:t>
      </w:r>
    </w:p>
    <w:p w:rsidR="00A56468" w:rsidRPr="0019066F" w:rsidRDefault="00A56468" w:rsidP="00131646">
      <w:pPr>
        <w:pStyle w:val="ListParagraph"/>
        <w:numPr>
          <w:ilvl w:val="2"/>
          <w:numId w:val="4"/>
        </w:numPr>
      </w:pPr>
      <w:r w:rsidRPr="0019066F">
        <w:lastRenderedPageBreak/>
        <w:t>Provide documentation of Contractor process and procedures for meeting specific contractor certification and representation requirements for Section 3 Requirements and Minority and Women Owned Business Requirements.</w:t>
      </w:r>
    </w:p>
    <w:p w:rsidR="00E71914" w:rsidRDefault="00A56468" w:rsidP="00E71914">
      <w:pPr>
        <w:pStyle w:val="ListParagraph"/>
        <w:numPr>
          <w:ilvl w:val="2"/>
          <w:numId w:val="4"/>
        </w:numPr>
      </w:pPr>
      <w:r w:rsidRPr="0019066F">
        <w:t>Provide copies of sample subcontractor contracts and/or reporting documents related to Section 3 Requirements and Minority and Women Owned Business Requirements.</w:t>
      </w:r>
    </w:p>
    <w:p w:rsidR="00E71914" w:rsidRPr="0019066F" w:rsidRDefault="00E71914" w:rsidP="00A35D84"/>
    <w:p w:rsidR="000F3AEB" w:rsidRDefault="00E71914" w:rsidP="00A35D84">
      <w:pPr>
        <w:pStyle w:val="Default"/>
        <w:spacing w:before="100" w:after="100"/>
      </w:pPr>
      <w:r>
        <w:t xml:space="preserve">Contractors known to ARCH </w:t>
      </w:r>
      <w:r w:rsidR="002B57CE">
        <w:t>need only respond to section a and section b v.</w:t>
      </w:r>
      <w:r w:rsidR="007D73BB" w:rsidRPr="0019066F">
        <w:t xml:space="preserve"> </w:t>
      </w:r>
    </w:p>
    <w:p w:rsidR="007D73BB" w:rsidRPr="0019066F" w:rsidRDefault="007D73BB" w:rsidP="0019066F">
      <w:pPr>
        <w:pStyle w:val="Default"/>
        <w:spacing w:before="100" w:after="100"/>
      </w:pPr>
    </w:p>
    <w:p w:rsidR="007D73BB" w:rsidRPr="0019066F" w:rsidRDefault="007D73BB" w:rsidP="001D72BD">
      <w:pPr>
        <w:pStyle w:val="Default"/>
        <w:spacing w:before="100" w:after="100"/>
      </w:pPr>
      <w:r w:rsidRPr="0019066F">
        <w:t xml:space="preserve"> </w:t>
      </w:r>
    </w:p>
    <w:p w:rsidR="001D72BD" w:rsidRDefault="001D72BD" w:rsidP="007D73BB">
      <w:pPr>
        <w:pStyle w:val="Default"/>
        <w:jc w:val="both"/>
      </w:pPr>
    </w:p>
    <w:p w:rsidR="000F3AEB" w:rsidRDefault="000F3AEB" w:rsidP="000F3AEB">
      <w:pPr>
        <w:pStyle w:val="Default"/>
        <w:jc w:val="both"/>
      </w:pPr>
      <w:r>
        <w:t>ARCH Community Housing Trust, Inc.</w:t>
      </w:r>
    </w:p>
    <w:p w:rsidR="001D72BD" w:rsidRDefault="001D72BD" w:rsidP="007D73BB">
      <w:pPr>
        <w:pStyle w:val="Default"/>
        <w:jc w:val="both"/>
      </w:pPr>
    </w:p>
    <w:p w:rsidR="001D72BD" w:rsidRDefault="001D72BD" w:rsidP="007D73BB">
      <w:pPr>
        <w:pStyle w:val="Default"/>
        <w:jc w:val="both"/>
      </w:pPr>
    </w:p>
    <w:p w:rsidR="001D72BD" w:rsidRDefault="001D72BD" w:rsidP="007D73BB">
      <w:pPr>
        <w:rPr>
          <w:b/>
          <w:bCs/>
        </w:rPr>
      </w:pPr>
    </w:p>
    <w:p w:rsidR="00223D6A" w:rsidRPr="0019066F" w:rsidRDefault="00C95861" w:rsidP="007D73BB">
      <w:r>
        <w:rPr>
          <w:b/>
          <w:bCs/>
        </w:rPr>
        <w:t>November 2017</w:t>
      </w:r>
    </w:p>
    <w:sectPr w:rsidR="00223D6A" w:rsidRPr="0019066F" w:rsidSect="0022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E7E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6B7682"/>
    <w:multiLevelType w:val="hybridMultilevel"/>
    <w:tmpl w:val="8D124C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F036D52"/>
    <w:multiLevelType w:val="hybridMultilevel"/>
    <w:tmpl w:val="B5C28762"/>
    <w:lvl w:ilvl="0" w:tplc="32C4D7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BB"/>
    <w:rsid w:val="0003694B"/>
    <w:rsid w:val="00065046"/>
    <w:rsid w:val="000F3AEB"/>
    <w:rsid w:val="00131646"/>
    <w:rsid w:val="0019066F"/>
    <w:rsid w:val="001C3009"/>
    <w:rsid w:val="001D72BD"/>
    <w:rsid w:val="00223D6A"/>
    <w:rsid w:val="002462CA"/>
    <w:rsid w:val="00270F75"/>
    <w:rsid w:val="00277A99"/>
    <w:rsid w:val="002B57CE"/>
    <w:rsid w:val="00417722"/>
    <w:rsid w:val="00457A66"/>
    <w:rsid w:val="00460EEB"/>
    <w:rsid w:val="004F29D0"/>
    <w:rsid w:val="005336FA"/>
    <w:rsid w:val="00554258"/>
    <w:rsid w:val="005A4599"/>
    <w:rsid w:val="00672AA3"/>
    <w:rsid w:val="006C7B5B"/>
    <w:rsid w:val="007D73BB"/>
    <w:rsid w:val="007E144A"/>
    <w:rsid w:val="008E45B7"/>
    <w:rsid w:val="00924763"/>
    <w:rsid w:val="00A104C5"/>
    <w:rsid w:val="00A35D84"/>
    <w:rsid w:val="00A56468"/>
    <w:rsid w:val="00A81CDE"/>
    <w:rsid w:val="00BB3D5B"/>
    <w:rsid w:val="00C3081A"/>
    <w:rsid w:val="00C84584"/>
    <w:rsid w:val="00C95861"/>
    <w:rsid w:val="00CC0ED0"/>
    <w:rsid w:val="00CC6942"/>
    <w:rsid w:val="00D233D4"/>
    <w:rsid w:val="00DC16D4"/>
    <w:rsid w:val="00E14606"/>
    <w:rsid w:val="00E71914"/>
    <w:rsid w:val="00E8040C"/>
    <w:rsid w:val="00EC04E7"/>
    <w:rsid w:val="00F36900"/>
    <w:rsid w:val="00FD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2AB4"/>
  <w15:docId w15:val="{CAA1F9B0-08BA-432C-B72E-27C6F2FD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3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3D5B"/>
    <w:pPr>
      <w:ind w:left="720"/>
      <w:contextualSpacing/>
    </w:pPr>
  </w:style>
  <w:style w:type="paragraph" w:customStyle="1" w:styleId="msolistparagraph0">
    <w:name w:val="msolistparagraph"/>
    <w:basedOn w:val="Normal"/>
    <w:rsid w:val="0003694B"/>
    <w:pPr>
      <w:ind w:left="720"/>
    </w:pPr>
  </w:style>
  <w:style w:type="character" w:styleId="Hyperlink">
    <w:name w:val="Hyperlink"/>
    <w:basedOn w:val="DefaultParagraphFont"/>
    <w:uiPriority w:val="99"/>
    <w:unhideWhenUsed/>
    <w:rsid w:val="007E144A"/>
    <w:rPr>
      <w:color w:val="0000FF" w:themeColor="hyperlink"/>
      <w:u w:val="single"/>
    </w:rPr>
  </w:style>
  <w:style w:type="paragraph" w:styleId="BalloonText">
    <w:name w:val="Balloon Text"/>
    <w:basedOn w:val="Normal"/>
    <w:link w:val="BalloonTextChar"/>
    <w:uiPriority w:val="99"/>
    <w:semiHidden/>
    <w:unhideWhenUsed/>
    <w:rsid w:val="00270F75"/>
    <w:rPr>
      <w:rFonts w:ascii="Tahoma" w:hAnsi="Tahoma" w:cs="Tahoma"/>
      <w:sz w:val="16"/>
      <w:szCs w:val="16"/>
    </w:rPr>
  </w:style>
  <w:style w:type="character" w:customStyle="1" w:styleId="BalloonTextChar">
    <w:name w:val="Balloon Text Char"/>
    <w:basedOn w:val="DefaultParagraphFont"/>
    <w:link w:val="BalloonText"/>
    <w:uiPriority w:val="99"/>
    <w:semiHidden/>
    <w:rsid w:val="00270F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Harry Griffith</cp:lastModifiedBy>
  <cp:revision>2</cp:revision>
  <cp:lastPrinted>2017-11-18T17:06:00Z</cp:lastPrinted>
  <dcterms:created xsi:type="dcterms:W3CDTF">2017-11-18T17:07:00Z</dcterms:created>
  <dcterms:modified xsi:type="dcterms:W3CDTF">2017-11-18T17:07:00Z</dcterms:modified>
</cp:coreProperties>
</file>